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5D" w:rsidRPr="00703B75" w:rsidRDefault="00703B75" w:rsidP="00703B75">
      <w:pPr>
        <w:jc w:val="center"/>
        <w:rPr>
          <w:b/>
          <w:sz w:val="36"/>
        </w:rPr>
      </w:pPr>
      <w:r w:rsidRPr="00703B75">
        <w:rPr>
          <w:b/>
          <w:sz w:val="36"/>
        </w:rPr>
        <w:t>Comment rater</w:t>
      </w:r>
      <w:r>
        <w:rPr>
          <w:b/>
          <w:sz w:val="36"/>
        </w:rPr>
        <w:t xml:space="preserve"> complètement</w:t>
      </w:r>
      <w:r w:rsidRPr="00703B75">
        <w:rPr>
          <w:b/>
          <w:sz w:val="36"/>
        </w:rPr>
        <w:t xml:space="preserve"> son oral ?</w:t>
      </w:r>
    </w:p>
    <w:p w:rsidR="00703B75" w:rsidRDefault="00703B75"/>
    <w:p w:rsidR="008506E0" w:rsidRPr="008506E0" w:rsidRDefault="008506E0" w:rsidP="008506E0">
      <w:pPr>
        <w:rPr>
          <w:rFonts w:ascii="Cambria" w:eastAsia="Times New Roman" w:hAnsi="Cambria" w:cs="Times New Roman"/>
          <w:b/>
          <w:iCs/>
          <w:color w:val="4F81BD"/>
          <w:spacing w:val="15"/>
          <w:sz w:val="32"/>
          <w:szCs w:val="24"/>
          <w:u w:val="single"/>
        </w:rPr>
      </w:pPr>
      <w:r w:rsidRPr="008506E0">
        <w:rPr>
          <w:rFonts w:ascii="Cambria" w:eastAsia="Times New Roman" w:hAnsi="Cambria" w:cs="Times New Roman"/>
          <w:b/>
          <w:iCs/>
          <w:color w:val="4F81BD"/>
          <w:spacing w:val="15"/>
          <w:sz w:val="32"/>
          <w:szCs w:val="24"/>
          <w:u w:val="single"/>
        </w:rPr>
        <w:t xml:space="preserve">Avant </w:t>
      </w:r>
      <w:r>
        <w:rPr>
          <w:rFonts w:ascii="Cambria" w:eastAsia="Times New Roman" w:hAnsi="Cambria" w:cs="Times New Roman"/>
          <w:b/>
          <w:iCs/>
          <w:color w:val="4F81BD"/>
          <w:spacing w:val="15"/>
          <w:sz w:val="32"/>
          <w:szCs w:val="24"/>
          <w:u w:val="single"/>
        </w:rPr>
        <w:t>l’</w:t>
      </w:r>
      <w:r w:rsidRPr="008506E0">
        <w:rPr>
          <w:rFonts w:ascii="Cambria" w:eastAsia="Times New Roman" w:hAnsi="Cambria" w:cs="Times New Roman"/>
          <w:b/>
          <w:iCs/>
          <w:color w:val="4F81BD"/>
          <w:spacing w:val="15"/>
          <w:sz w:val="32"/>
          <w:szCs w:val="24"/>
          <w:u w:val="single"/>
        </w:rPr>
        <w:t xml:space="preserve">oral : </w:t>
      </w:r>
    </w:p>
    <w:p w:rsidR="008506E0" w:rsidRDefault="008506E0" w:rsidP="008506E0">
      <w:pPr>
        <w:tabs>
          <w:tab w:val="num" w:pos="360"/>
        </w:tabs>
        <w:jc w:val="both"/>
      </w:pPr>
      <w:r>
        <w:t xml:space="preserve">Règle N°1 : pour rater un oral, il est important de ne pas se préparer. Surtout, ne relisez pas les attendus du jury en termes de compétences. Si jamais votre évaluateur vous transmet sa grille dévaluation, forcez-vous à ne pas la lire car vous pourriez involontairement vous préparer aux questions qui vous seront posées. Évidemment, il est impératif de ne pas relire votre rapport si vous en avez un ; si c’est trop tard et que vous l’avez déjà fait, pas de panique : vous pouvez au moins négliger </w:t>
      </w:r>
      <w:r w:rsidRPr="008506E0">
        <w:t>d’apporter des compléments et des éléments de compréhension</w:t>
      </w:r>
      <w:r>
        <w:t xml:space="preserve"> à votre rapport. Surtout, abstenez-vous d’y porter un regard critique, ce simple fait pouvant réellement compromettre vos chances de rater l’oral. Dans tous les cas, évitez les </w:t>
      </w:r>
      <w:r w:rsidRPr="008506E0">
        <w:t>supports les plus pertinents à utiliser (diaporama, affiches, panneaux, modules,…)</w:t>
      </w:r>
      <w:r>
        <w:t xml:space="preserve"> et ne rédigez absolument pas de </w:t>
      </w:r>
      <w:r w:rsidRPr="008506E0">
        <w:t>fiches</w:t>
      </w:r>
      <w:r w:rsidR="00343BA2">
        <w:t>*</w:t>
      </w:r>
      <w:r w:rsidRPr="008506E0">
        <w:t xml:space="preserve"> avec des notes succinctes</w:t>
      </w:r>
      <w:r w:rsidR="00343BA2">
        <w:t>. Il est bien sûr interdit de s’entraîner à l’oral : ni seul, ni devant d’autres personnes.</w:t>
      </w:r>
    </w:p>
    <w:p w:rsidR="00343BA2" w:rsidRDefault="00343BA2" w:rsidP="00343BA2">
      <w:pPr>
        <w:autoSpaceDE w:val="0"/>
        <w:autoSpaceDN w:val="0"/>
        <w:adjustRightInd w:val="0"/>
        <w:spacing w:after="0" w:line="240" w:lineRule="auto"/>
        <w:jc w:val="both"/>
        <w:rPr>
          <w:i/>
          <w:sz w:val="18"/>
        </w:rPr>
      </w:pPr>
      <w:r w:rsidRPr="00343BA2">
        <w:rPr>
          <w:i/>
          <w:sz w:val="18"/>
        </w:rPr>
        <w:t>* :</w:t>
      </w:r>
      <w:r>
        <w:rPr>
          <w:i/>
          <w:sz w:val="18"/>
        </w:rPr>
        <w:t xml:space="preserve"> vous savez, ce sont ces documents </w:t>
      </w:r>
      <w:r w:rsidRPr="00343BA2">
        <w:rPr>
          <w:i/>
          <w:sz w:val="18"/>
        </w:rPr>
        <w:t>de petit format, écrites seulement au recto et numérotées</w:t>
      </w:r>
      <w:r>
        <w:rPr>
          <w:i/>
          <w:sz w:val="18"/>
        </w:rPr>
        <w:t xml:space="preserve">, qu’il </w:t>
      </w:r>
      <w:r w:rsidRPr="00343BA2">
        <w:rPr>
          <w:i/>
          <w:sz w:val="18"/>
        </w:rPr>
        <w:t xml:space="preserve">ne </w:t>
      </w:r>
      <w:r>
        <w:rPr>
          <w:i/>
          <w:sz w:val="18"/>
        </w:rPr>
        <w:t>faut</w:t>
      </w:r>
      <w:r w:rsidRPr="00343BA2">
        <w:rPr>
          <w:i/>
          <w:sz w:val="18"/>
        </w:rPr>
        <w:t xml:space="preserve"> pas lire à haute voix ni remettre dans le paquet après usage. </w:t>
      </w:r>
      <w:r>
        <w:rPr>
          <w:i/>
          <w:sz w:val="18"/>
        </w:rPr>
        <w:t xml:space="preserve">Ces fiches que certains utilisent comme </w:t>
      </w:r>
      <w:r w:rsidRPr="00343BA2">
        <w:rPr>
          <w:i/>
          <w:sz w:val="18"/>
        </w:rPr>
        <w:t xml:space="preserve">support de </w:t>
      </w:r>
      <w:r>
        <w:rPr>
          <w:i/>
          <w:sz w:val="18"/>
        </w:rPr>
        <w:t>leur</w:t>
      </w:r>
      <w:r w:rsidRPr="00343BA2">
        <w:rPr>
          <w:i/>
          <w:sz w:val="18"/>
        </w:rPr>
        <w:t xml:space="preserve"> exposé et </w:t>
      </w:r>
      <w:r>
        <w:rPr>
          <w:i/>
          <w:sz w:val="18"/>
        </w:rPr>
        <w:t xml:space="preserve">qui leur </w:t>
      </w:r>
      <w:r w:rsidRPr="00343BA2">
        <w:rPr>
          <w:i/>
          <w:sz w:val="18"/>
        </w:rPr>
        <w:t>permettent de ne rien oublier</w:t>
      </w:r>
      <w:r>
        <w:rPr>
          <w:i/>
          <w:sz w:val="18"/>
        </w:rPr>
        <w:t xml:space="preserve"> sont à proscrire pour tout réel apprenti qui se respecte.</w:t>
      </w:r>
    </w:p>
    <w:p w:rsidR="00343BA2" w:rsidRPr="00343BA2" w:rsidRDefault="00343BA2" w:rsidP="00343BA2">
      <w:pPr>
        <w:tabs>
          <w:tab w:val="num" w:pos="360"/>
        </w:tabs>
        <w:jc w:val="both"/>
      </w:pPr>
    </w:p>
    <w:p w:rsidR="00703B75" w:rsidRPr="00357DA3" w:rsidRDefault="00357DA3">
      <w:pPr>
        <w:rPr>
          <w:rFonts w:ascii="Cambria" w:eastAsia="Times New Roman" w:hAnsi="Cambria" w:cs="Times New Roman"/>
          <w:b/>
          <w:iCs/>
          <w:color w:val="4F81BD"/>
          <w:spacing w:val="15"/>
          <w:sz w:val="32"/>
          <w:szCs w:val="24"/>
          <w:u w:val="single"/>
        </w:rPr>
      </w:pPr>
      <w:r>
        <w:rPr>
          <w:rFonts w:ascii="Cambria" w:eastAsia="Times New Roman" w:hAnsi="Cambria" w:cs="Times New Roman"/>
          <w:b/>
          <w:iCs/>
          <w:color w:val="4F81BD"/>
          <w:spacing w:val="15"/>
          <w:sz w:val="32"/>
          <w:szCs w:val="24"/>
          <w:u w:val="single"/>
        </w:rPr>
        <w:t>L’e</w:t>
      </w:r>
      <w:r w:rsidRPr="00357DA3">
        <w:rPr>
          <w:rFonts w:ascii="Cambria" w:eastAsia="Times New Roman" w:hAnsi="Cambria" w:cs="Times New Roman"/>
          <w:b/>
          <w:iCs/>
          <w:color w:val="4F81BD"/>
          <w:spacing w:val="15"/>
          <w:sz w:val="32"/>
          <w:szCs w:val="24"/>
          <w:u w:val="single"/>
        </w:rPr>
        <w:t>ntrée</w:t>
      </w:r>
      <w:r w:rsidR="00703B75" w:rsidRPr="00357DA3">
        <w:rPr>
          <w:rFonts w:ascii="Cambria" w:eastAsia="Times New Roman" w:hAnsi="Cambria" w:cs="Times New Roman"/>
          <w:b/>
          <w:iCs/>
          <w:color w:val="4F81BD"/>
          <w:spacing w:val="15"/>
          <w:sz w:val="32"/>
          <w:szCs w:val="24"/>
          <w:u w:val="single"/>
        </w:rPr>
        <w:t xml:space="preserve"> en scène</w:t>
      </w:r>
    </w:p>
    <w:p w:rsidR="00703B75" w:rsidRDefault="00357DA3" w:rsidP="003542C9">
      <w:pPr>
        <w:jc w:val="both"/>
      </w:pPr>
      <w:r>
        <w:t>Foirer son oral peut se faire dès l’entrée</w:t>
      </w:r>
      <w:r w:rsidR="00FE12E7">
        <w:t xml:space="preserve"> en salle. N</w:t>
      </w:r>
      <w:r>
        <w:t>’ayez pas peur de mettre le paquet dès le début</w:t>
      </w:r>
      <w:r w:rsidR="00FE12E7">
        <w:t> : p</w:t>
      </w:r>
      <w:r>
        <w:t>our peu que vous parveniez à faire une réelle mauvaise impression dès le début, vous pourrez aisément la conserver jusqu’à la fin de l’oral.</w:t>
      </w:r>
    </w:p>
    <w:p w:rsidR="00357DA3" w:rsidRDefault="00357DA3" w:rsidP="003542C9">
      <w:pPr>
        <w:jc w:val="both"/>
      </w:pPr>
      <w:r>
        <w:t xml:space="preserve">Pour cela, le plus simple est de viser le jugement de valeur. En portant une tenue connotée (habillez-vous gothique, </w:t>
      </w:r>
      <w:r w:rsidR="00FE12E7">
        <w:t xml:space="preserve">punk, grunge, plouc, ou </w:t>
      </w:r>
      <w:r>
        <w:t>arborez fièrement de</w:t>
      </w:r>
      <w:r w:rsidR="003542C9">
        <w:t>s tee-shirts revendicatifs</w:t>
      </w:r>
      <w:r w:rsidR="00FE12E7">
        <w:t xml:space="preserve"> type altermondialistes ou anarchistes</w:t>
      </w:r>
      <w:r w:rsidR="003542C9">
        <w:t xml:space="preserve">). Pour les plus motivés, les piercings, tatouages (sur la figure de préférence), signes religieux ostentatoires ou signes d’appartenance à des collectifs discriminés pourront vous donner un </w:t>
      </w:r>
      <w:r w:rsidR="00FE12E7">
        <w:t>sérieux avantage</w:t>
      </w:r>
      <w:r w:rsidR="003542C9">
        <w:t xml:space="preserve"> sur ceux qui n’oseront pas aller aussi loin. </w:t>
      </w:r>
      <w:r>
        <w:t xml:space="preserve">Si le jury ne tombe pas dans votre panneau et se borne à suivre sa grille d’évaluation </w:t>
      </w:r>
      <w:r w:rsidR="00C012E6">
        <w:t xml:space="preserve">pour ne pas </w:t>
      </w:r>
      <w:r>
        <w:t>vous juger personnellement, rien n’est encore perdu.</w:t>
      </w:r>
      <w:r w:rsidR="003542C9">
        <w:t xml:space="preserve"> Une tenue « débraillée », négligée, des vêtements sales ou une tenue provocante pourront éventuellement faire l’affaire.</w:t>
      </w:r>
    </w:p>
    <w:p w:rsidR="00CE6210" w:rsidRPr="00CE6210" w:rsidRDefault="003542C9" w:rsidP="00CE6210">
      <w:pPr>
        <w:tabs>
          <w:tab w:val="num" w:pos="360"/>
        </w:tabs>
        <w:jc w:val="both"/>
      </w:pPr>
      <w:r>
        <w:t>Si votre timidité vous freine à tester mes précédents conseils, vous pouvez au moins tenter l’approche « savoir vivre ». Là, il suffit d’éviter toute marque de respect ou de politesse face au jury.</w:t>
      </w:r>
      <w:r w:rsidR="00FE12E7">
        <w:t xml:space="preserve"> </w:t>
      </w:r>
      <w:r w:rsidR="009F2563">
        <w:t xml:space="preserve">Pour commencer, inutile de venir à l’heure, et encore moins d’anticiper en attendant un peu à l’entrée de la salle. Montrer qui est le patron en arrivant avec environ 5 minutes de retard (ne pas se présenter est une solution jugée trop facile !). </w:t>
      </w:r>
      <w:r w:rsidR="00FE12E7">
        <w:t xml:space="preserve">Pas de « bonjour », « au revoir », « s’il-vous-plaît », « merci ». </w:t>
      </w:r>
      <w:r>
        <w:t xml:space="preserve"> Surtout, ne demandez pas la permission de vous asseoir ou</w:t>
      </w:r>
      <w:r w:rsidR="00FE12E7">
        <w:t xml:space="preserve"> quelle place vous est attribuée</w:t>
      </w:r>
      <w:r>
        <w:t xml:space="preserve">. </w:t>
      </w:r>
      <w:r w:rsidR="00FE12E7">
        <w:t>Choisissez</w:t>
      </w:r>
      <w:r w:rsidR="00671DCD">
        <w:t xml:space="preserve"> vous-même</w:t>
      </w:r>
      <w:r w:rsidR="00FE12E7">
        <w:t xml:space="preserve"> votre place</w:t>
      </w:r>
      <w:r w:rsidR="00671DCD">
        <w:t xml:space="preserve">, c’est-à-dire </w:t>
      </w:r>
      <w:r w:rsidR="00FE12E7">
        <w:t>celle qui mettra</w:t>
      </w:r>
      <w:r>
        <w:t xml:space="preserve"> mal à l’aise le jury. </w:t>
      </w:r>
      <w:r w:rsidR="00CE6210">
        <w:t>Comme l</w:t>
      </w:r>
      <w:r w:rsidR="00CE6210" w:rsidRPr="00CE6210">
        <w:t>a position debout permet d'être plus dynamique et actif, de s’aider d’une bonne gestuelle</w:t>
      </w:r>
      <w:r w:rsidR="00CE6210">
        <w:t xml:space="preserve"> et</w:t>
      </w:r>
      <w:r w:rsidR="00CE6210" w:rsidRPr="00CE6210">
        <w:t xml:space="preserve"> de balayer le public du regard</w:t>
      </w:r>
      <w:r w:rsidR="00CE6210">
        <w:t>, asseyez-vous</w:t>
      </w:r>
      <w:r w:rsidR="00CE6210" w:rsidRPr="00CE6210">
        <w:t>.</w:t>
      </w:r>
    </w:p>
    <w:p w:rsidR="00357DA3" w:rsidRDefault="00CE6210" w:rsidP="003542C9">
      <w:pPr>
        <w:jc w:val="both"/>
      </w:pPr>
      <w:r>
        <w:t>En entrant, v</w:t>
      </w:r>
      <w:r w:rsidR="003542C9">
        <w:t>ous pouvez même demander à votre jury une justification de leur habilitation à vous évaluer</w:t>
      </w:r>
      <w:r w:rsidR="00FE12E7">
        <w:t> </w:t>
      </w:r>
      <w:r w:rsidR="00671DCD">
        <w:t>(</w:t>
      </w:r>
      <w:r w:rsidR="00FE12E7">
        <w:t>« </w:t>
      </w:r>
      <w:r w:rsidR="00671DCD">
        <w:t>Pouvez-vous me présenter vos diplômes de jury ? »)</w:t>
      </w:r>
      <w:r w:rsidR="003542C9">
        <w:t>.</w:t>
      </w:r>
      <w:r w:rsidR="009F2563">
        <w:t xml:space="preserve"> Pensez à bien vous mettre dos au </w:t>
      </w:r>
      <w:r w:rsidR="009F2563">
        <w:lastRenderedPageBreak/>
        <w:t>jury, pour éviter qu’</w:t>
      </w:r>
      <w:r w:rsidR="001B652B">
        <w:t>il ne vous comprenne trop bien, et débutez directement la présentation sans vous présenter.</w:t>
      </w:r>
    </w:p>
    <w:p w:rsidR="009F2563" w:rsidRDefault="009F2563" w:rsidP="009F2563">
      <w:pPr>
        <w:jc w:val="both"/>
      </w:pPr>
      <w:r>
        <w:t>Si vous parvenez à oublier d’apporter v</w:t>
      </w:r>
      <w:r w:rsidRPr="009F2563">
        <w:t>otre</w:t>
      </w:r>
      <w:r>
        <w:t xml:space="preserve"> convocation, u</w:t>
      </w:r>
      <w:r w:rsidRPr="009F2563">
        <w:t>ne pièce d’identité en cours de validité</w:t>
      </w:r>
      <w:r>
        <w:t>, u</w:t>
      </w:r>
      <w:r w:rsidRPr="009F2563">
        <w:t>n exemplaire de votre rapport</w:t>
      </w:r>
      <w:r>
        <w:t>, et d</w:t>
      </w:r>
      <w:r w:rsidRPr="009F2563">
        <w:t>es documents complémentaires que vous n’auriez pas inclus au rapport </w:t>
      </w:r>
      <w:r>
        <w:t>(</w:t>
      </w:r>
      <w:r w:rsidRPr="009F2563">
        <w:t>photos, plaquette de présentation de votre structure d’alternance, rapport d’activités de la structure,…</w:t>
      </w:r>
      <w:r>
        <w:t>), vous partez sur de bonnes bases.</w:t>
      </w:r>
    </w:p>
    <w:p w:rsidR="009F2563" w:rsidRDefault="009F2563" w:rsidP="003542C9">
      <w:pPr>
        <w:jc w:val="both"/>
      </w:pPr>
      <w:r>
        <w:t>En revanche, pensez à emmener une lettre de recommandation de vos parents ou de vos proches, attestant de votre motivation et de vos compétences, et présentez-la au jury comme preuve de votre niveau BTS. Rien ne fera plus mauvais effet !</w:t>
      </w:r>
    </w:p>
    <w:p w:rsidR="009F2563" w:rsidRDefault="009F2563" w:rsidP="003542C9">
      <w:pPr>
        <w:jc w:val="both"/>
      </w:pPr>
    </w:p>
    <w:p w:rsidR="00703B75" w:rsidRPr="00357DA3" w:rsidRDefault="00357DA3">
      <w:pPr>
        <w:rPr>
          <w:rFonts w:ascii="Cambria" w:eastAsia="Times New Roman" w:hAnsi="Cambria" w:cs="Times New Roman"/>
          <w:b/>
          <w:iCs/>
          <w:color w:val="4F81BD"/>
          <w:spacing w:val="15"/>
          <w:sz w:val="32"/>
          <w:szCs w:val="24"/>
          <w:u w:val="single"/>
        </w:rPr>
      </w:pPr>
      <w:r>
        <w:rPr>
          <w:rFonts w:ascii="Cambria" w:eastAsia="Times New Roman" w:hAnsi="Cambria" w:cs="Times New Roman"/>
          <w:b/>
          <w:iCs/>
          <w:color w:val="4F81BD"/>
          <w:spacing w:val="15"/>
          <w:sz w:val="32"/>
          <w:szCs w:val="24"/>
          <w:u w:val="single"/>
        </w:rPr>
        <w:t>L’a</w:t>
      </w:r>
      <w:r w:rsidR="00703B75" w:rsidRPr="00357DA3">
        <w:rPr>
          <w:rFonts w:ascii="Cambria" w:eastAsia="Times New Roman" w:hAnsi="Cambria" w:cs="Times New Roman"/>
          <w:b/>
          <w:iCs/>
          <w:color w:val="4F81BD"/>
          <w:spacing w:val="15"/>
          <w:sz w:val="32"/>
          <w:szCs w:val="24"/>
          <w:u w:val="single"/>
        </w:rPr>
        <w:t>ttitude tout au long de l’oral</w:t>
      </w:r>
    </w:p>
    <w:p w:rsidR="00703B75" w:rsidRDefault="003542C9" w:rsidP="003542C9">
      <w:pPr>
        <w:jc w:val="both"/>
      </w:pPr>
      <w:r>
        <w:t>Si le jury est resté de marbre</w:t>
      </w:r>
      <w:r w:rsidR="00671DCD" w:rsidRPr="00671DCD">
        <w:t xml:space="preserve"> </w:t>
      </w:r>
      <w:r w:rsidR="00671DCD">
        <w:t>malgré tous vos efforts en entrant</w:t>
      </w:r>
      <w:r>
        <w:t>, concentrez-vous sur l’attitude générale. Il est assez facile d’énerver un jury et de le pousser à vous saquer. Pour cela, la bonne vieille méthode du tic répété mille fois marche à presque tous les coups. Reniflements, raclement</w:t>
      </w:r>
      <w:r w:rsidR="00671DCD">
        <w:t>s</w:t>
      </w:r>
      <w:r>
        <w:t xml:space="preserve"> de gorge, </w:t>
      </w:r>
      <w:r w:rsidR="00671DCD">
        <w:t xml:space="preserve">toux exagérée, </w:t>
      </w:r>
      <w:r>
        <w:t xml:space="preserve">gratouillements, </w:t>
      </w:r>
      <w:r w:rsidR="006621B3">
        <w:t xml:space="preserve">respiration forte ou clignements intempestifs des yeux font généralement leur effet. Cependant, elles sont parfois contre-productives, puisqu’elles peuvent engendrer la pitié </w:t>
      </w:r>
      <w:r w:rsidR="00671DCD">
        <w:t xml:space="preserve">du </w:t>
      </w:r>
      <w:r w:rsidR="006621B3">
        <w:t>jury. Préférez peut-être le stylo qu’on tourne entre ses doigts ou qu’on tapote innocemment (mais bruyamment quand même) sur la table : ces tics donneront une impression de je-m’en-foutisme ou de mépris qui est exactement ce que vous recherchez.</w:t>
      </w:r>
    </w:p>
    <w:p w:rsidR="006621B3" w:rsidRPr="002C64F0" w:rsidRDefault="006621B3" w:rsidP="003542C9">
      <w:pPr>
        <w:jc w:val="both"/>
        <w:rPr>
          <w:caps/>
        </w:rPr>
      </w:pPr>
      <w:r>
        <w:t xml:space="preserve">Parfois, une attitude morne, immobile, </w:t>
      </w:r>
      <w:r w:rsidR="00CE6210">
        <w:t xml:space="preserve">sans aucun sourire </w:t>
      </w:r>
      <w:r>
        <w:t>voire même les mains dans les poches permettent aussi d’atteindre ce résultat. La décontraction excessive durant l’oral (jambes allongées, affalé sur sa chaise comme d</w:t>
      </w:r>
      <w:r w:rsidR="002066F8">
        <w:t>ans un café) est aussi efficace</w:t>
      </w:r>
      <w:r w:rsidR="00671DCD">
        <w:t xml:space="preserve">. En dégageant </w:t>
      </w:r>
      <w:r w:rsidR="002066F8">
        <w:t xml:space="preserve">une impression </w:t>
      </w:r>
      <w:r w:rsidR="00671DCD">
        <w:t xml:space="preserve">de désinvolture </w:t>
      </w:r>
      <w:r w:rsidR="002066F8">
        <w:t xml:space="preserve">et de nonchalance avec </w:t>
      </w:r>
      <w:r w:rsidR="002C64F0">
        <w:t>un excès de confiance en soi</w:t>
      </w:r>
      <w:r w:rsidR="00671DCD">
        <w:t>, vous vous attirerez l</w:t>
      </w:r>
      <w:r w:rsidR="002C64F0">
        <w:t>’antipathie du jury.</w:t>
      </w:r>
      <w:r w:rsidR="00671DCD">
        <w:t xml:space="preserve"> N’hésitez pas à vous entraîner car cette attitude ne s’acquière pas facilement et demande un peu d’habileté. </w:t>
      </w:r>
      <w:r w:rsidR="002C64F0">
        <w:t>Attention à ne pas laisser transparaître de traces de modestie.</w:t>
      </w:r>
    </w:p>
    <w:p w:rsidR="002C64F0" w:rsidRDefault="002C64F0" w:rsidP="002C64F0">
      <w:pPr>
        <w:jc w:val="both"/>
      </w:pPr>
      <w:r>
        <w:t xml:space="preserve">Côté expression orale, vous pouvez user allègrement de l’abus de parole. Entraînez-vous à monologuer </w:t>
      </w:r>
      <w:r w:rsidR="00CE6210">
        <w:t xml:space="preserve">sur un ton monocorde </w:t>
      </w:r>
      <w:r>
        <w:t>sans laisser la place au dialogue, et apprenez à perdre votre public en leur faisant oublier la question qu’il vous posait.</w:t>
      </w:r>
      <w:r w:rsidR="00CE6210">
        <w:t xml:space="preserve"> Ne variez pas d’un iota vos intonations afin d’endormir le jury. Il ne se réveillera que pour mieux vous saquer !</w:t>
      </w:r>
    </w:p>
    <w:p w:rsidR="00671DCD" w:rsidRDefault="00671DCD" w:rsidP="002C64F0">
      <w:pPr>
        <w:jc w:val="both"/>
      </w:pPr>
      <w:r>
        <w:t>Les blancs dans vos réponses peuvent aussi donner la mauvaise impression que vous recherchez. De même, le fait de buter sur un mot, de s’obstiner à le chercher sans y parvenir vous fera perdre encore quelques points.</w:t>
      </w:r>
    </w:p>
    <w:p w:rsidR="003542C9" w:rsidRDefault="002C64F0">
      <w:r>
        <w:t xml:space="preserve"> </w:t>
      </w:r>
    </w:p>
    <w:p w:rsidR="00703B75" w:rsidRPr="00357DA3" w:rsidRDefault="00357DA3">
      <w:pPr>
        <w:rPr>
          <w:rFonts w:ascii="Cambria" w:eastAsia="Times New Roman" w:hAnsi="Cambria" w:cs="Times New Roman"/>
          <w:b/>
          <w:iCs/>
          <w:color w:val="4F81BD"/>
          <w:spacing w:val="15"/>
          <w:sz w:val="32"/>
          <w:szCs w:val="24"/>
          <w:u w:val="single"/>
        </w:rPr>
      </w:pPr>
      <w:r>
        <w:rPr>
          <w:rFonts w:ascii="Cambria" w:eastAsia="Times New Roman" w:hAnsi="Cambria" w:cs="Times New Roman"/>
          <w:b/>
          <w:iCs/>
          <w:color w:val="4F81BD"/>
          <w:spacing w:val="15"/>
          <w:sz w:val="32"/>
          <w:szCs w:val="24"/>
          <w:u w:val="single"/>
        </w:rPr>
        <w:t xml:space="preserve">Les supports </w:t>
      </w:r>
      <w:r w:rsidR="00703B75" w:rsidRPr="00357DA3">
        <w:rPr>
          <w:rFonts w:ascii="Cambria" w:eastAsia="Times New Roman" w:hAnsi="Cambria" w:cs="Times New Roman"/>
          <w:b/>
          <w:iCs/>
          <w:color w:val="4F81BD"/>
          <w:spacing w:val="15"/>
          <w:sz w:val="32"/>
          <w:szCs w:val="24"/>
          <w:u w:val="single"/>
        </w:rPr>
        <w:t>présentés</w:t>
      </w:r>
    </w:p>
    <w:p w:rsidR="00703B75" w:rsidRDefault="006621B3" w:rsidP="006621B3">
      <w:pPr>
        <w:jc w:val="both"/>
      </w:pPr>
      <w:r>
        <w:t>Pas de règle générale de ce côté-là. Certains ont essayé avec succès de ne présenter aucun support et sont parvenus avec ce seul paramètre à se mettre le jury à dos. Attention tout de même à vos compétences orales didactique qui peuvent vous trahir et attendrir le jury.</w:t>
      </w:r>
    </w:p>
    <w:p w:rsidR="006621B3" w:rsidRDefault="006621B3" w:rsidP="006621B3">
      <w:pPr>
        <w:jc w:val="both"/>
      </w:pPr>
      <w:r>
        <w:t xml:space="preserve">Vous pouvez aussi tester la méthode « mauvais support » qui </w:t>
      </w:r>
      <w:proofErr w:type="gramStart"/>
      <w:r>
        <w:t>a</w:t>
      </w:r>
      <w:proofErr w:type="gramEnd"/>
      <w:r>
        <w:t xml:space="preserve"> fait ses preuves. Ici, l’idée est de n’avoir qu’un seul support, si possible rédig</w:t>
      </w:r>
      <w:r w:rsidR="00671DCD">
        <w:t>é</w:t>
      </w:r>
      <w:r>
        <w:t xml:space="preserve"> de façon manuscrite avec des fautes d’orthographe et </w:t>
      </w:r>
      <w:r>
        <w:lastRenderedPageBreak/>
        <w:t>de syntaxe (mais pas trop grotesque</w:t>
      </w:r>
      <w:r w:rsidR="00671DCD">
        <w:t>s</w:t>
      </w:r>
      <w:r>
        <w:t xml:space="preserve"> car vous pourriez faire rire le jury). Ce support sera peu ou pas utilisé, ce qui obligera le jury à vous pénaliser</w:t>
      </w:r>
      <w:r w:rsidR="002066F8">
        <w:t>. Le support présenté devra obligatoirement être inadapté à votre public</w:t>
      </w:r>
      <w:r w:rsidR="002C64F0">
        <w:t xml:space="preserve"> et si possible</w:t>
      </w:r>
      <w:r w:rsidR="002066F8">
        <w:t xml:space="preserve"> </w:t>
      </w:r>
      <w:r w:rsidR="002C64F0">
        <w:t>utilisé hors de son contexte idéal.</w:t>
      </w:r>
    </w:p>
    <w:p w:rsidR="001B652B" w:rsidRPr="001B652B" w:rsidRDefault="001B652B" w:rsidP="001B652B">
      <w:pPr>
        <w:tabs>
          <w:tab w:val="num" w:pos="360"/>
        </w:tabs>
        <w:jc w:val="both"/>
      </w:pPr>
      <w:r>
        <w:t xml:space="preserve">Pensez au fait que le jury cherchera à </w:t>
      </w:r>
      <w:r w:rsidRPr="001B652B">
        <w:t xml:space="preserve">se projeter dans ce que vous </w:t>
      </w:r>
      <w:r>
        <w:t xml:space="preserve">direz, c’est pourquoi il faut gardez pour vous les supports qui pourraient être pris comme </w:t>
      </w:r>
      <w:r w:rsidRPr="001B652B">
        <w:t xml:space="preserve">des éléments concrets </w:t>
      </w:r>
      <w:r w:rsidR="00CE6210">
        <w:t xml:space="preserve">appuyant </w:t>
      </w:r>
      <w:r w:rsidRPr="001B652B">
        <w:t>votre discours</w:t>
      </w:r>
      <w:r w:rsidR="00CE6210">
        <w:t>.</w:t>
      </w:r>
    </w:p>
    <w:p w:rsidR="002066F8" w:rsidRDefault="002066F8" w:rsidP="006621B3">
      <w:pPr>
        <w:jc w:val="both"/>
      </w:pPr>
    </w:p>
    <w:p w:rsidR="00703B75" w:rsidRPr="00357DA3" w:rsidRDefault="00357DA3">
      <w:pPr>
        <w:rPr>
          <w:rFonts w:ascii="Cambria" w:eastAsia="Times New Roman" w:hAnsi="Cambria" w:cs="Times New Roman"/>
          <w:b/>
          <w:iCs/>
          <w:color w:val="4F81BD"/>
          <w:spacing w:val="15"/>
          <w:sz w:val="32"/>
          <w:szCs w:val="24"/>
          <w:u w:val="single"/>
        </w:rPr>
      </w:pPr>
      <w:r>
        <w:rPr>
          <w:rFonts w:ascii="Cambria" w:eastAsia="Times New Roman" w:hAnsi="Cambria" w:cs="Times New Roman"/>
          <w:b/>
          <w:iCs/>
          <w:color w:val="4F81BD"/>
          <w:spacing w:val="15"/>
          <w:sz w:val="32"/>
          <w:szCs w:val="24"/>
          <w:u w:val="single"/>
        </w:rPr>
        <w:t>L’o</w:t>
      </w:r>
      <w:r w:rsidR="00703B75" w:rsidRPr="00357DA3">
        <w:rPr>
          <w:rFonts w:ascii="Cambria" w:eastAsia="Times New Roman" w:hAnsi="Cambria" w:cs="Times New Roman"/>
          <w:b/>
          <w:iCs/>
          <w:color w:val="4F81BD"/>
          <w:spacing w:val="15"/>
          <w:sz w:val="32"/>
          <w:szCs w:val="24"/>
          <w:u w:val="single"/>
        </w:rPr>
        <w:t xml:space="preserve">rganisation de </w:t>
      </w:r>
      <w:r w:rsidR="00F9608B" w:rsidRPr="00357DA3">
        <w:rPr>
          <w:rFonts w:ascii="Cambria" w:eastAsia="Times New Roman" w:hAnsi="Cambria" w:cs="Times New Roman"/>
          <w:b/>
          <w:iCs/>
          <w:color w:val="4F81BD"/>
          <w:spacing w:val="15"/>
          <w:sz w:val="32"/>
          <w:szCs w:val="24"/>
          <w:u w:val="single"/>
        </w:rPr>
        <w:t>sa présentation</w:t>
      </w:r>
    </w:p>
    <w:p w:rsidR="002C64F0" w:rsidRDefault="002C64F0" w:rsidP="002C64F0">
      <w:pPr>
        <w:jc w:val="both"/>
      </w:pPr>
      <w:r>
        <w:t>Voilà le cœur du sujet : une présentation bien bâclée obliger</w:t>
      </w:r>
      <w:r w:rsidR="00671DCD">
        <w:t>a</w:t>
      </w:r>
      <w:r>
        <w:t xml:space="preserve"> le jury à vous recaler, pour peu que vous ayez manœuvré assez finement.</w:t>
      </w:r>
    </w:p>
    <w:p w:rsidR="00524F70" w:rsidRDefault="002C64F0" w:rsidP="002C64F0">
      <w:pPr>
        <w:jc w:val="both"/>
      </w:pPr>
      <w:r>
        <w:t xml:space="preserve">Tout d’abord, ne présentez pas de plan. En laissant le jury patauger dans les méandres de vos explications, vous </w:t>
      </w:r>
      <w:r w:rsidR="00671DCD">
        <w:t>l</w:t>
      </w:r>
      <w:r>
        <w:t xml:space="preserve">es </w:t>
      </w:r>
      <w:r w:rsidR="00671DCD">
        <w:t>convaincrez efficacement de vos incompétences.</w:t>
      </w:r>
      <w:r>
        <w:t xml:space="preserve"> Surtout, n’utilisez pas d’organisation méthodique du type « Objectifs – Méthodologie utilisée – Résultats – Analyse », car même en merdant tout le reste de votre oral</w:t>
      </w:r>
      <w:r w:rsidR="00671DCD">
        <w:t>,</w:t>
      </w:r>
      <w:r>
        <w:t xml:space="preserve"> le jury pourrait justifier de vous mettre la moyenne. Mieux vaut choisir un détail de votre projet à présenter, et vous focaliser dessus pendant le plus longtemps possible. Certains apprentis plus doués que les autres parviendront peut-être à consacrer  </w:t>
      </w:r>
      <w:r w:rsidR="00524F70">
        <w:t>toute leur présentation aux détails, mais la règle à respecter est qu’au moins la moitié de votre contenu doit être inutile.</w:t>
      </w:r>
      <w:r w:rsidR="00343BA2">
        <w:t xml:space="preserve"> L’idéal est de se concentrer uniquement sur les détails, sans jamais énoncer le sujet abordé.</w:t>
      </w:r>
    </w:p>
    <w:p w:rsidR="002C64F0" w:rsidRDefault="00524F70" w:rsidP="002C64F0">
      <w:pPr>
        <w:jc w:val="both"/>
      </w:pPr>
      <w:r>
        <w:t xml:space="preserve">Côté écrit, voilà les </w:t>
      </w:r>
      <w:r w:rsidR="002C64F0">
        <w:t>principes de bases : ne jamais citer vos sources, utiliser un maximum de polices et de styles d’écriture différents, ne mettez aucune illustration</w:t>
      </w:r>
      <w:r w:rsidR="00ED5768">
        <w:rPr>
          <w:rStyle w:val="Appeldenotedefin"/>
        </w:rPr>
        <w:t xml:space="preserve"> </w:t>
      </w:r>
      <w:r w:rsidR="00ED5768">
        <w:t xml:space="preserve"> </w:t>
      </w:r>
      <w:r w:rsidR="002C64F0">
        <w:t>(ni photos, ni dessins !)</w:t>
      </w:r>
      <w:r>
        <w:t xml:space="preserve"> et ne légendez pas vos illustrations. Si vous pouvez lire  le contenu de vos documents à plus de trois mètres de la source (</w:t>
      </w:r>
      <w:r w:rsidR="00B24170">
        <w:t>P</w:t>
      </w:r>
      <w:r>
        <w:t>aperboard, diaporama, affiche, …), c’est que vous avez écrit trop gros. L’idéal est de ne jamais dépasser la taille de police</w:t>
      </w:r>
      <w:r w:rsidR="009B36EE">
        <w:t xml:space="preserve"> 8 pour vos diaporama. Les polices très originales et difficilement lisibles sont ici fortement conseillées.</w:t>
      </w:r>
    </w:p>
    <w:p w:rsidR="009F2563" w:rsidRPr="009F2563" w:rsidRDefault="009F2563" w:rsidP="009F2563">
      <w:pPr>
        <w:tabs>
          <w:tab w:val="num" w:pos="360"/>
        </w:tabs>
        <w:jc w:val="both"/>
      </w:pPr>
      <w:r>
        <w:t xml:space="preserve">Si vous avez choisi un diaporama </w:t>
      </w:r>
      <w:r w:rsidR="00B24170">
        <w:t>P</w:t>
      </w:r>
      <w:r>
        <w:t>owerpoint, écartez-vous du schéma classique « </w:t>
      </w:r>
      <w:r w:rsidRPr="009F2563">
        <w:t>maximum 20 diapositives en 20 minutes</w:t>
      </w:r>
      <w:r>
        <w:t> »</w:t>
      </w:r>
      <w:r w:rsidRPr="009F2563">
        <w:t xml:space="preserve"> !</w:t>
      </w:r>
      <w:r>
        <w:t xml:space="preserve"> Visez les présentations inutiles avec juste 2 ou 3 diapos ou alors les versions à rallonges qui n’en finissent pas et sont surchargées d’informations.</w:t>
      </w:r>
      <w:r w:rsidR="00B24170">
        <w:t xml:space="preserve"> Quelques règles de bases à respecter pour prouver votre incompétence patente :</w:t>
      </w:r>
    </w:p>
    <w:p w:rsidR="009F2563" w:rsidRPr="009F2563" w:rsidRDefault="009F2563" w:rsidP="00B24170">
      <w:pPr>
        <w:pStyle w:val="Paragraphedeliste"/>
        <w:numPr>
          <w:ilvl w:val="0"/>
          <w:numId w:val="5"/>
        </w:numPr>
        <w:tabs>
          <w:tab w:val="num" w:pos="360"/>
        </w:tabs>
        <w:jc w:val="both"/>
        <w:rPr>
          <w:rFonts w:asciiTheme="minorHAnsi" w:hAnsiTheme="minorHAnsi"/>
        </w:rPr>
      </w:pPr>
      <w:r w:rsidRPr="009F2563">
        <w:rPr>
          <w:rFonts w:asciiTheme="minorHAnsi" w:hAnsiTheme="minorHAnsi"/>
        </w:rPr>
        <w:t>D</w:t>
      </w:r>
      <w:r w:rsidR="00B24170">
        <w:rPr>
          <w:rFonts w:asciiTheme="minorHAnsi" w:hAnsiTheme="minorHAnsi"/>
        </w:rPr>
        <w:t>isposez</w:t>
      </w:r>
      <w:r w:rsidRPr="009F2563">
        <w:rPr>
          <w:rFonts w:asciiTheme="minorHAnsi" w:hAnsiTheme="minorHAnsi"/>
        </w:rPr>
        <w:t xml:space="preserve"> vos documents </w:t>
      </w:r>
      <w:r w:rsidR="00B24170">
        <w:rPr>
          <w:rFonts w:asciiTheme="minorHAnsi" w:hAnsiTheme="minorHAnsi"/>
        </w:rPr>
        <w:t xml:space="preserve">en désordre, si possible </w:t>
      </w:r>
      <w:r w:rsidRPr="009F2563">
        <w:rPr>
          <w:rFonts w:asciiTheme="minorHAnsi" w:hAnsiTheme="minorHAnsi"/>
        </w:rPr>
        <w:t xml:space="preserve">devant le projecteur </w:t>
      </w:r>
      <w:r w:rsidR="00B24170">
        <w:rPr>
          <w:rFonts w:asciiTheme="minorHAnsi" w:hAnsiTheme="minorHAnsi"/>
        </w:rPr>
        <w:t>pour couper régulièrement le faisceau ;</w:t>
      </w:r>
    </w:p>
    <w:p w:rsidR="009F2563" w:rsidRPr="009F2563" w:rsidRDefault="009F2563" w:rsidP="00B24170">
      <w:pPr>
        <w:pStyle w:val="Paragraphedeliste"/>
        <w:numPr>
          <w:ilvl w:val="0"/>
          <w:numId w:val="5"/>
        </w:numPr>
        <w:tabs>
          <w:tab w:val="num" w:pos="360"/>
        </w:tabs>
        <w:jc w:val="both"/>
        <w:rPr>
          <w:rFonts w:asciiTheme="minorHAnsi" w:hAnsiTheme="minorHAnsi"/>
        </w:rPr>
      </w:pPr>
      <w:r w:rsidRPr="009F2563">
        <w:rPr>
          <w:rFonts w:asciiTheme="minorHAnsi" w:hAnsiTheme="minorHAnsi"/>
        </w:rPr>
        <w:t>Placez-vous</w:t>
      </w:r>
      <w:r w:rsidR="00B24170">
        <w:rPr>
          <w:rFonts w:asciiTheme="minorHAnsi" w:hAnsiTheme="minorHAnsi"/>
        </w:rPr>
        <w:t xml:space="preserve"> devant le </w:t>
      </w:r>
      <w:r w:rsidRPr="009F2563">
        <w:rPr>
          <w:rFonts w:asciiTheme="minorHAnsi" w:hAnsiTheme="minorHAnsi"/>
        </w:rPr>
        <w:t xml:space="preserve">projecteur </w:t>
      </w:r>
      <w:r w:rsidR="00B24170">
        <w:rPr>
          <w:rFonts w:asciiTheme="minorHAnsi" w:hAnsiTheme="minorHAnsi"/>
        </w:rPr>
        <w:t xml:space="preserve">pour </w:t>
      </w:r>
      <w:r w:rsidRPr="009F2563">
        <w:rPr>
          <w:rFonts w:asciiTheme="minorHAnsi" w:hAnsiTheme="minorHAnsi"/>
        </w:rPr>
        <w:t xml:space="preserve">masquer </w:t>
      </w:r>
      <w:r w:rsidR="00B24170">
        <w:rPr>
          <w:rFonts w:asciiTheme="minorHAnsi" w:hAnsiTheme="minorHAnsi"/>
        </w:rPr>
        <w:t>régulièrement l'image reproduite sur l'écran ;</w:t>
      </w:r>
    </w:p>
    <w:p w:rsidR="009F2563" w:rsidRPr="009F2563" w:rsidRDefault="009F2563" w:rsidP="00B24170">
      <w:pPr>
        <w:pStyle w:val="Paragraphedeliste"/>
        <w:numPr>
          <w:ilvl w:val="0"/>
          <w:numId w:val="5"/>
        </w:numPr>
        <w:tabs>
          <w:tab w:val="num" w:pos="360"/>
        </w:tabs>
        <w:jc w:val="both"/>
        <w:rPr>
          <w:rFonts w:asciiTheme="minorHAnsi" w:hAnsiTheme="minorHAnsi"/>
        </w:rPr>
      </w:pPr>
      <w:r w:rsidRPr="009F2563">
        <w:rPr>
          <w:rFonts w:asciiTheme="minorHAnsi" w:hAnsiTheme="minorHAnsi"/>
        </w:rPr>
        <w:t xml:space="preserve">Tenez-vous toujours </w:t>
      </w:r>
      <w:r w:rsidR="00B24170">
        <w:rPr>
          <w:rFonts w:asciiTheme="minorHAnsi" w:hAnsiTheme="minorHAnsi"/>
        </w:rPr>
        <w:t xml:space="preserve">dos </w:t>
      </w:r>
      <w:r w:rsidRPr="009F2563">
        <w:rPr>
          <w:rFonts w:asciiTheme="minorHAnsi" w:hAnsiTheme="minorHAnsi"/>
        </w:rPr>
        <w:t>à vos interlocuteurs </w:t>
      </w:r>
      <w:r w:rsidR="00B24170">
        <w:rPr>
          <w:rFonts w:asciiTheme="minorHAnsi" w:hAnsiTheme="minorHAnsi"/>
        </w:rPr>
        <w:t xml:space="preserve">et </w:t>
      </w:r>
      <w:r w:rsidRPr="009F2563">
        <w:rPr>
          <w:rFonts w:asciiTheme="minorHAnsi" w:hAnsiTheme="minorHAnsi"/>
        </w:rPr>
        <w:t xml:space="preserve">suivez vos diapositives sur </w:t>
      </w:r>
      <w:r w:rsidR="00B24170">
        <w:rPr>
          <w:rFonts w:asciiTheme="minorHAnsi" w:hAnsiTheme="minorHAnsi"/>
        </w:rPr>
        <w:t xml:space="preserve">l’écran, et non sur </w:t>
      </w:r>
      <w:r w:rsidRPr="009F2563">
        <w:rPr>
          <w:rFonts w:asciiTheme="minorHAnsi" w:hAnsiTheme="minorHAnsi"/>
        </w:rPr>
        <w:t xml:space="preserve">votre ordinateur </w:t>
      </w:r>
      <w:r w:rsidR="00B24170">
        <w:rPr>
          <w:rFonts w:asciiTheme="minorHAnsi" w:hAnsiTheme="minorHAnsi"/>
        </w:rPr>
        <w:t>comme vous seriez tenté de le faire ;</w:t>
      </w:r>
    </w:p>
    <w:p w:rsidR="009F2563" w:rsidRPr="009F2563" w:rsidRDefault="009F2563" w:rsidP="00B24170">
      <w:pPr>
        <w:pStyle w:val="Paragraphedeliste"/>
        <w:numPr>
          <w:ilvl w:val="0"/>
          <w:numId w:val="5"/>
        </w:numPr>
        <w:tabs>
          <w:tab w:val="num" w:pos="360"/>
        </w:tabs>
        <w:jc w:val="both"/>
        <w:rPr>
          <w:rFonts w:asciiTheme="minorHAnsi" w:hAnsiTheme="minorHAnsi"/>
        </w:rPr>
      </w:pPr>
      <w:r w:rsidRPr="009F2563">
        <w:rPr>
          <w:rFonts w:asciiTheme="minorHAnsi" w:hAnsiTheme="minorHAnsi"/>
        </w:rPr>
        <w:t xml:space="preserve">Utilisez </w:t>
      </w:r>
      <w:r w:rsidR="00B24170">
        <w:rPr>
          <w:rFonts w:asciiTheme="minorHAnsi" w:hAnsiTheme="minorHAnsi"/>
        </w:rPr>
        <w:t>votre doigt qui tremble lorsque vous indiquez</w:t>
      </w:r>
      <w:r w:rsidRPr="009F2563">
        <w:rPr>
          <w:rFonts w:asciiTheme="minorHAnsi" w:hAnsiTheme="minorHAnsi"/>
        </w:rPr>
        <w:t xml:space="preserve"> sur la diapositive le point à traiter</w:t>
      </w:r>
      <w:r w:rsidR="00B24170">
        <w:rPr>
          <w:rFonts w:asciiTheme="minorHAnsi" w:hAnsiTheme="minorHAnsi"/>
        </w:rPr>
        <w:t xml:space="preserve">, et non </w:t>
      </w:r>
      <w:r w:rsidR="00B24170" w:rsidRPr="009F2563">
        <w:rPr>
          <w:rFonts w:asciiTheme="minorHAnsi" w:hAnsiTheme="minorHAnsi"/>
        </w:rPr>
        <w:t>un crayon ou une règle</w:t>
      </w:r>
      <w:r w:rsidR="00B24170">
        <w:rPr>
          <w:rFonts w:asciiTheme="minorHAnsi" w:hAnsiTheme="minorHAnsi"/>
        </w:rPr>
        <w:t> ;</w:t>
      </w:r>
    </w:p>
    <w:p w:rsidR="009F2563" w:rsidRPr="009F2563" w:rsidRDefault="009F2563" w:rsidP="00B24170">
      <w:pPr>
        <w:pStyle w:val="Paragraphedeliste"/>
        <w:numPr>
          <w:ilvl w:val="0"/>
          <w:numId w:val="5"/>
        </w:numPr>
        <w:tabs>
          <w:tab w:val="num" w:pos="360"/>
        </w:tabs>
        <w:jc w:val="both"/>
        <w:rPr>
          <w:rFonts w:asciiTheme="minorHAnsi" w:hAnsiTheme="minorHAnsi"/>
        </w:rPr>
      </w:pPr>
      <w:r w:rsidRPr="009F2563">
        <w:rPr>
          <w:rFonts w:asciiTheme="minorHAnsi" w:hAnsiTheme="minorHAnsi"/>
        </w:rPr>
        <w:t>N'oubliez pas d</w:t>
      </w:r>
      <w:r w:rsidR="00B24170">
        <w:rPr>
          <w:rFonts w:asciiTheme="minorHAnsi" w:hAnsiTheme="minorHAnsi"/>
        </w:rPr>
        <w:t xml:space="preserve">’enlever </w:t>
      </w:r>
      <w:r w:rsidRPr="009F2563">
        <w:rPr>
          <w:rFonts w:asciiTheme="minorHAnsi" w:hAnsiTheme="minorHAnsi"/>
        </w:rPr>
        <w:t xml:space="preserve">le titre du projet </w:t>
      </w:r>
      <w:r w:rsidR="00B24170">
        <w:rPr>
          <w:rFonts w:asciiTheme="minorHAnsi" w:hAnsiTheme="minorHAnsi"/>
        </w:rPr>
        <w:t xml:space="preserve">pour « noyer » votre jury dans le flou, et bannissez toute </w:t>
      </w:r>
      <w:r w:rsidRPr="009F2563">
        <w:rPr>
          <w:rFonts w:asciiTheme="minorHAnsi" w:hAnsiTheme="minorHAnsi"/>
        </w:rPr>
        <w:t>phrase ou mot-clé d’introduction et de conclusion en italiques</w:t>
      </w:r>
      <w:r w:rsidR="00B24170">
        <w:rPr>
          <w:rFonts w:asciiTheme="minorHAnsi" w:hAnsiTheme="minorHAnsi"/>
        </w:rPr>
        <w:t> ;</w:t>
      </w:r>
    </w:p>
    <w:p w:rsidR="009F2563" w:rsidRPr="009F2563" w:rsidRDefault="00B24170" w:rsidP="00B24170">
      <w:pPr>
        <w:pStyle w:val="Paragraphedeliste"/>
        <w:numPr>
          <w:ilvl w:val="0"/>
          <w:numId w:val="5"/>
        </w:numPr>
        <w:tabs>
          <w:tab w:val="num" w:pos="360"/>
        </w:tabs>
        <w:jc w:val="both"/>
        <w:rPr>
          <w:rFonts w:asciiTheme="minorHAnsi" w:hAnsiTheme="minorHAnsi"/>
        </w:rPr>
      </w:pPr>
      <w:r>
        <w:rPr>
          <w:rFonts w:asciiTheme="minorHAnsi" w:hAnsiTheme="minorHAnsi"/>
        </w:rPr>
        <w:t xml:space="preserve">Pour perdre leur jury, certains apprentis vraiment doués ont même testé la méthode inversé : </w:t>
      </w:r>
      <w:proofErr w:type="gramStart"/>
      <w:r>
        <w:rPr>
          <w:rFonts w:asciiTheme="minorHAnsi" w:hAnsiTheme="minorHAnsi"/>
        </w:rPr>
        <w:t>il sont</w:t>
      </w:r>
      <w:proofErr w:type="gramEnd"/>
      <w:r>
        <w:rPr>
          <w:rFonts w:asciiTheme="minorHAnsi" w:hAnsiTheme="minorHAnsi"/>
        </w:rPr>
        <w:t xml:space="preserve"> numéroté leur introduction et leur conclusion dans le plan, et enlevé les numéros des grandes parties de leur présentation : CHAPEAU !</w:t>
      </w:r>
    </w:p>
    <w:p w:rsidR="00B24170" w:rsidRDefault="00B24170" w:rsidP="009F2563">
      <w:pPr>
        <w:spacing w:after="0"/>
        <w:jc w:val="both"/>
        <w:rPr>
          <w:rFonts w:ascii="Times New Roman" w:hAnsi="Times New Roman"/>
          <w:b/>
          <w:bCs/>
          <w:sz w:val="20"/>
          <w:szCs w:val="20"/>
        </w:rPr>
      </w:pPr>
    </w:p>
    <w:p w:rsidR="009F2563" w:rsidRDefault="00A901CA" w:rsidP="00B24170">
      <w:pPr>
        <w:jc w:val="both"/>
      </w:pPr>
      <w:r>
        <w:t xml:space="preserve">Gardez à l’esprit que vos diapos ne doivent surtout pas être </w:t>
      </w:r>
      <w:r w:rsidR="009F2563" w:rsidRPr="00B24170">
        <w:t>la synthèse visuelle de ce que vous dîtes</w:t>
      </w:r>
      <w:r>
        <w:t>, ou vous risquez d’engranger quelques points dans la grille d’évaluation. Pour réussir de bonnes diapositives ratées, il faut :</w:t>
      </w:r>
    </w:p>
    <w:p w:rsidR="009F2563" w:rsidRPr="00A901CA" w:rsidRDefault="009F2563" w:rsidP="00A901CA">
      <w:pPr>
        <w:pStyle w:val="Paragraphedeliste"/>
        <w:numPr>
          <w:ilvl w:val="0"/>
          <w:numId w:val="5"/>
        </w:numPr>
        <w:tabs>
          <w:tab w:val="num" w:pos="360"/>
        </w:tabs>
        <w:jc w:val="both"/>
        <w:rPr>
          <w:rFonts w:asciiTheme="minorHAnsi" w:hAnsiTheme="minorHAnsi"/>
        </w:rPr>
      </w:pPr>
      <w:r>
        <w:rPr>
          <w:rFonts w:ascii="Times New Roman" w:hAnsi="Times New Roman"/>
          <w:sz w:val="20"/>
          <w:szCs w:val="20"/>
        </w:rPr>
        <w:t>l</w:t>
      </w:r>
      <w:r w:rsidRPr="00A901CA">
        <w:rPr>
          <w:rFonts w:asciiTheme="minorHAnsi" w:hAnsiTheme="minorHAnsi"/>
        </w:rPr>
        <w:t>es surcharge</w:t>
      </w:r>
      <w:r w:rsidR="00A901CA">
        <w:rPr>
          <w:rFonts w:asciiTheme="minorHAnsi" w:hAnsiTheme="minorHAnsi"/>
        </w:rPr>
        <w:t xml:space="preserve">r en y mettant au moins </w:t>
      </w:r>
      <w:r w:rsidRPr="00A901CA">
        <w:rPr>
          <w:rFonts w:asciiTheme="minorHAnsi" w:hAnsiTheme="minorHAnsi"/>
        </w:rPr>
        <w:t>3 idées par vue</w:t>
      </w:r>
      <w:r w:rsidR="00A901CA">
        <w:rPr>
          <w:rFonts w:asciiTheme="minorHAnsi" w:hAnsiTheme="minorHAnsi"/>
        </w:rPr>
        <w:t> ;</w:t>
      </w:r>
    </w:p>
    <w:p w:rsidR="009F2563" w:rsidRPr="00A901CA" w:rsidRDefault="00A901CA" w:rsidP="00A901CA">
      <w:pPr>
        <w:pStyle w:val="Paragraphedeliste"/>
        <w:numPr>
          <w:ilvl w:val="0"/>
          <w:numId w:val="5"/>
        </w:numPr>
        <w:tabs>
          <w:tab w:val="num" w:pos="360"/>
        </w:tabs>
        <w:jc w:val="both"/>
        <w:rPr>
          <w:rFonts w:asciiTheme="minorHAnsi" w:hAnsiTheme="minorHAnsi"/>
        </w:rPr>
      </w:pPr>
      <w:r>
        <w:rPr>
          <w:rFonts w:asciiTheme="minorHAnsi" w:hAnsiTheme="minorHAnsi"/>
        </w:rPr>
        <w:t xml:space="preserve">écrire des phrases entières, et non </w:t>
      </w:r>
      <w:r w:rsidR="009F2563" w:rsidRPr="00A901CA">
        <w:rPr>
          <w:rFonts w:asciiTheme="minorHAnsi" w:hAnsiTheme="minorHAnsi"/>
        </w:rPr>
        <w:t>juste des mots clés</w:t>
      </w:r>
      <w:r>
        <w:rPr>
          <w:rFonts w:asciiTheme="minorHAnsi" w:hAnsiTheme="minorHAnsi"/>
        </w:rPr>
        <w:t xml:space="preserve"> comme le font quelques surdoués ;</w:t>
      </w:r>
    </w:p>
    <w:p w:rsidR="009F2563" w:rsidRPr="00A901CA" w:rsidRDefault="00A901CA" w:rsidP="00A901CA">
      <w:pPr>
        <w:pStyle w:val="Paragraphedeliste"/>
        <w:numPr>
          <w:ilvl w:val="0"/>
          <w:numId w:val="5"/>
        </w:numPr>
        <w:tabs>
          <w:tab w:val="num" w:pos="360"/>
        </w:tabs>
        <w:jc w:val="both"/>
        <w:rPr>
          <w:rFonts w:asciiTheme="minorHAnsi" w:hAnsiTheme="minorHAnsi"/>
        </w:rPr>
      </w:pPr>
      <w:r>
        <w:rPr>
          <w:rFonts w:asciiTheme="minorHAnsi" w:hAnsiTheme="minorHAnsi"/>
        </w:rPr>
        <w:t xml:space="preserve">y intégrer des </w:t>
      </w:r>
      <w:r w:rsidR="009F2563" w:rsidRPr="00A901CA">
        <w:rPr>
          <w:rFonts w:asciiTheme="minorHAnsi" w:hAnsiTheme="minorHAnsi"/>
        </w:rPr>
        <w:t>photocopies de pages de votre rapport,</w:t>
      </w:r>
      <w:r>
        <w:rPr>
          <w:rFonts w:asciiTheme="minorHAnsi" w:hAnsiTheme="minorHAnsi"/>
        </w:rPr>
        <w:t xml:space="preserve"> preuves d’une incompétence certaine dans vos capacités de synthèse !</w:t>
      </w:r>
    </w:p>
    <w:p w:rsidR="009F2563" w:rsidRPr="00A901CA" w:rsidRDefault="009F2563" w:rsidP="00A901CA">
      <w:pPr>
        <w:pStyle w:val="Paragraphedeliste"/>
        <w:numPr>
          <w:ilvl w:val="0"/>
          <w:numId w:val="5"/>
        </w:numPr>
        <w:tabs>
          <w:tab w:val="num" w:pos="360"/>
        </w:tabs>
        <w:jc w:val="both"/>
        <w:rPr>
          <w:rFonts w:asciiTheme="minorHAnsi" w:hAnsiTheme="minorHAnsi"/>
        </w:rPr>
      </w:pPr>
      <w:r w:rsidRPr="00A901CA">
        <w:rPr>
          <w:rFonts w:asciiTheme="minorHAnsi" w:hAnsiTheme="minorHAnsi"/>
        </w:rPr>
        <w:t>Superpos</w:t>
      </w:r>
      <w:r w:rsidR="00A901CA">
        <w:rPr>
          <w:rFonts w:asciiTheme="minorHAnsi" w:hAnsiTheme="minorHAnsi"/>
        </w:rPr>
        <w:t xml:space="preserve">er les images sur le texte, ajouter des </w:t>
      </w:r>
      <w:r w:rsidRPr="00A901CA">
        <w:rPr>
          <w:rFonts w:asciiTheme="minorHAnsi" w:hAnsiTheme="minorHAnsi"/>
        </w:rPr>
        <w:t>couleurs</w:t>
      </w:r>
      <w:r w:rsidR="00A901CA">
        <w:rPr>
          <w:rFonts w:asciiTheme="minorHAnsi" w:hAnsiTheme="minorHAnsi"/>
        </w:rPr>
        <w:t xml:space="preserve"> criardes ou de mauvais goût et vérifiez qu’il y a au moins un élément illisibles dans chaque diapo ;</w:t>
      </w:r>
    </w:p>
    <w:p w:rsidR="009F2563" w:rsidRPr="00A901CA" w:rsidRDefault="00A901CA" w:rsidP="00A901CA">
      <w:pPr>
        <w:pStyle w:val="Paragraphedeliste"/>
        <w:numPr>
          <w:ilvl w:val="0"/>
          <w:numId w:val="5"/>
        </w:numPr>
        <w:tabs>
          <w:tab w:val="num" w:pos="360"/>
        </w:tabs>
        <w:jc w:val="both"/>
        <w:rPr>
          <w:rFonts w:asciiTheme="minorHAnsi" w:hAnsiTheme="minorHAnsi"/>
        </w:rPr>
      </w:pPr>
      <w:r>
        <w:rPr>
          <w:rFonts w:asciiTheme="minorHAnsi" w:hAnsiTheme="minorHAnsi"/>
        </w:rPr>
        <w:t>T</w:t>
      </w:r>
      <w:r w:rsidR="009F2563" w:rsidRPr="00A901CA">
        <w:rPr>
          <w:rFonts w:asciiTheme="minorHAnsi" w:hAnsiTheme="minorHAnsi"/>
        </w:rPr>
        <w:t xml:space="preserve">ravailler les contrastes </w:t>
      </w:r>
      <w:r>
        <w:rPr>
          <w:rFonts w:asciiTheme="minorHAnsi" w:hAnsiTheme="minorHAnsi"/>
        </w:rPr>
        <w:t>en privilégiant les couleurs pâles qui ne se verront pas de loin ;</w:t>
      </w:r>
    </w:p>
    <w:p w:rsidR="009F2563" w:rsidRPr="00A901CA" w:rsidRDefault="00A901CA" w:rsidP="00A901CA">
      <w:pPr>
        <w:pStyle w:val="Paragraphedeliste"/>
        <w:numPr>
          <w:ilvl w:val="0"/>
          <w:numId w:val="5"/>
        </w:numPr>
        <w:tabs>
          <w:tab w:val="num" w:pos="360"/>
        </w:tabs>
        <w:jc w:val="both"/>
        <w:rPr>
          <w:rFonts w:asciiTheme="minorHAnsi" w:hAnsiTheme="minorHAnsi"/>
        </w:rPr>
      </w:pPr>
      <w:r>
        <w:rPr>
          <w:rFonts w:asciiTheme="minorHAnsi" w:hAnsiTheme="minorHAnsi"/>
        </w:rPr>
        <w:t>Insérer quelques fautes d’orthographe et de syntaxe par-ci par-là (mais pas trop, ça pourrait faire louche !)</w:t>
      </w:r>
      <w:r w:rsidR="009F2563" w:rsidRPr="00A901CA">
        <w:rPr>
          <w:rFonts w:asciiTheme="minorHAnsi" w:hAnsiTheme="minorHAnsi"/>
        </w:rPr>
        <w:t>.</w:t>
      </w:r>
    </w:p>
    <w:p w:rsidR="00524F70" w:rsidRDefault="00524F70" w:rsidP="002C64F0">
      <w:pPr>
        <w:jc w:val="both"/>
      </w:pPr>
      <w:r>
        <w:t>Côté oral, ne décrivez jamais un graphique quand vous en présentez</w:t>
      </w:r>
      <w:r w:rsidR="009B36EE">
        <w:t xml:space="preserve"> un</w:t>
      </w:r>
      <w:r>
        <w:t xml:space="preserve">, car le jury pourrait y déceler </w:t>
      </w:r>
      <w:r w:rsidR="00FE12E7">
        <w:t>des</w:t>
      </w:r>
      <w:r>
        <w:t xml:space="preserve"> compétence</w:t>
      </w:r>
      <w:r w:rsidR="00FE12E7">
        <w:t>s</w:t>
      </w:r>
      <w:r>
        <w:t xml:space="preserve"> pédagogique</w:t>
      </w:r>
      <w:r w:rsidR="00FE12E7">
        <w:t>s</w:t>
      </w:r>
      <w:r w:rsidR="009B36EE">
        <w:t>. Si vous avez choisi un support de présentation (</w:t>
      </w:r>
      <w:r w:rsidR="00A901CA">
        <w:t>P</w:t>
      </w:r>
      <w:r w:rsidR="009B36EE">
        <w:t>owerpoint ou autre), écrivez l’ensemble de votre texte dessus, et lisez entièrement chaque page ou diapo. Surtout, ne levez pas les yeux pour regarder le jury, et poursuivez linéairement coûte que coûte. L’idéal est de mettre un maximum de texte sur chaque visuel ; ça tombe bien, puisque vous avez de la place grâce à la police taille 6 que vous avez choisi !</w:t>
      </w:r>
    </w:p>
    <w:p w:rsidR="001B652B" w:rsidRDefault="001B652B" w:rsidP="002C64F0">
      <w:pPr>
        <w:jc w:val="both"/>
      </w:pPr>
    </w:p>
    <w:p w:rsidR="001B652B" w:rsidRPr="001B652B" w:rsidRDefault="001B652B" w:rsidP="001B652B">
      <w:pPr>
        <w:tabs>
          <w:tab w:val="num" w:pos="360"/>
        </w:tabs>
        <w:jc w:val="both"/>
      </w:pPr>
      <w:r>
        <w:t xml:space="preserve">Pas de plan ni de </w:t>
      </w:r>
      <w:r w:rsidRPr="001B652B">
        <w:t>logique d</w:t>
      </w:r>
      <w:r>
        <w:t>ans</w:t>
      </w:r>
      <w:r w:rsidRPr="001B652B">
        <w:t xml:space="preserve"> votre intervention : </w:t>
      </w:r>
      <w:r>
        <w:t xml:space="preserve">comme </w:t>
      </w:r>
      <w:r w:rsidRPr="001B652B">
        <w:t xml:space="preserve">vous seul savez d’avance </w:t>
      </w:r>
      <w:r>
        <w:t>l’organisation de votre contenu</w:t>
      </w:r>
      <w:r w:rsidRPr="001B652B">
        <w:t xml:space="preserve">, </w:t>
      </w:r>
      <w:r>
        <w:t>i</w:t>
      </w:r>
      <w:r w:rsidRPr="001B652B">
        <w:t xml:space="preserve">l est essentiel </w:t>
      </w:r>
      <w:r>
        <w:t>d’en profiter pour éviter toute présentation de</w:t>
      </w:r>
      <w:r w:rsidRPr="001B652B">
        <w:t xml:space="preserve"> la structuration de votre présentation orale</w:t>
      </w:r>
      <w:r>
        <w:t>, en particulier dès le début</w:t>
      </w:r>
      <w:r w:rsidRPr="001B652B">
        <w:t>.</w:t>
      </w:r>
      <w:r>
        <w:t xml:space="preserve"> </w:t>
      </w:r>
      <w:r w:rsidRPr="001B652B">
        <w:t xml:space="preserve">N’oubliez pas que des synthèses et des transitions logiques et bien placées </w:t>
      </w:r>
      <w:r>
        <w:t xml:space="preserve">sont à éviter car elles </w:t>
      </w:r>
      <w:r w:rsidRPr="001B652B">
        <w:t xml:space="preserve">facilitent le suivi par </w:t>
      </w:r>
      <w:r>
        <w:t>le jury</w:t>
      </w:r>
      <w:r w:rsidRPr="001B652B">
        <w:t xml:space="preserve"> et apportent de la clarté à votre discours. </w:t>
      </w:r>
      <w:r>
        <w:t>Si vous avez eu le malheur d’annoncer un plan (ou pire, de l’écrire aussi sur une diapo !), n’y faites surtout plus ré</w:t>
      </w:r>
      <w:r w:rsidRPr="001B652B">
        <w:t xml:space="preserve">férence </w:t>
      </w:r>
      <w:r>
        <w:t>lors</w:t>
      </w:r>
      <w:r w:rsidRPr="001B652B">
        <w:t xml:space="preserve">que cela </w:t>
      </w:r>
      <w:r>
        <w:t xml:space="preserve">serait </w:t>
      </w:r>
      <w:r w:rsidRPr="001B652B">
        <w:t>nécessaire</w:t>
      </w:r>
      <w:r>
        <w:t>.</w:t>
      </w:r>
    </w:p>
    <w:p w:rsidR="00F9608B" w:rsidRDefault="00F9608B"/>
    <w:p w:rsidR="00343BA2" w:rsidRDefault="00343BA2">
      <w:pPr>
        <w:rPr>
          <w:rFonts w:ascii="Cambria" w:eastAsia="Times New Roman" w:hAnsi="Cambria" w:cs="Times New Roman"/>
          <w:b/>
          <w:iCs/>
          <w:color w:val="4F81BD"/>
          <w:spacing w:val="15"/>
          <w:sz w:val="32"/>
          <w:szCs w:val="24"/>
          <w:u w:val="single"/>
        </w:rPr>
      </w:pPr>
      <w:r>
        <w:rPr>
          <w:rFonts w:ascii="Cambria" w:eastAsia="Times New Roman" w:hAnsi="Cambria" w:cs="Times New Roman"/>
          <w:b/>
          <w:iCs/>
          <w:color w:val="4F81BD"/>
          <w:spacing w:val="15"/>
          <w:sz w:val="32"/>
          <w:szCs w:val="24"/>
          <w:u w:val="single"/>
        </w:rPr>
        <w:t>Les questions après la présentation</w:t>
      </w:r>
    </w:p>
    <w:p w:rsidR="00302186" w:rsidRDefault="00343BA2" w:rsidP="00302186">
      <w:pPr>
        <w:tabs>
          <w:tab w:val="num" w:pos="360"/>
        </w:tabs>
        <w:jc w:val="both"/>
      </w:pPr>
      <w:r>
        <w:t xml:space="preserve">Comme le jury </w:t>
      </w:r>
      <w:r w:rsidRPr="00343BA2">
        <w:t>ne vous connai</w:t>
      </w:r>
      <w:r>
        <w:t xml:space="preserve">t </w:t>
      </w:r>
      <w:r w:rsidRPr="00343BA2">
        <w:t>qu’à travers cette épreuve</w:t>
      </w:r>
      <w:r>
        <w:t>, il</w:t>
      </w:r>
      <w:r w:rsidRPr="00343BA2">
        <w:t xml:space="preserve"> ne pe</w:t>
      </w:r>
      <w:r>
        <w:t>u</w:t>
      </w:r>
      <w:r w:rsidRPr="00343BA2">
        <w:t xml:space="preserve">t appuyer </w:t>
      </w:r>
      <w:r w:rsidR="00302186">
        <w:t xml:space="preserve">son </w:t>
      </w:r>
      <w:r w:rsidRPr="00343BA2">
        <w:t xml:space="preserve">avis que </w:t>
      </w:r>
      <w:r w:rsidR="00302186">
        <w:t xml:space="preserve">sur </w:t>
      </w:r>
      <w:r w:rsidRPr="00343BA2">
        <w:t>ce que vous leur avez présenté da</w:t>
      </w:r>
      <w:r w:rsidR="00302186">
        <w:t>ns le dossier écrit et durant l’oral</w:t>
      </w:r>
      <w:r w:rsidRPr="00343BA2">
        <w:t>.</w:t>
      </w:r>
      <w:r w:rsidR="00302186">
        <w:t xml:space="preserve"> N’oubliez pas qu’il cherche à :</w:t>
      </w:r>
    </w:p>
    <w:p w:rsidR="00302186" w:rsidRDefault="00343BA2" w:rsidP="00302186">
      <w:pPr>
        <w:pStyle w:val="Paragraphedeliste"/>
        <w:numPr>
          <w:ilvl w:val="0"/>
          <w:numId w:val="5"/>
        </w:numPr>
        <w:tabs>
          <w:tab w:val="num" w:pos="360"/>
        </w:tabs>
        <w:jc w:val="both"/>
      </w:pPr>
      <w:r w:rsidRPr="00343BA2">
        <w:t xml:space="preserve">évaluer votre niveau de maîtrise des savoirs et </w:t>
      </w:r>
      <w:proofErr w:type="spellStart"/>
      <w:r w:rsidRPr="00343BA2">
        <w:t>savoirs-faire</w:t>
      </w:r>
      <w:proofErr w:type="spellEnd"/>
      <w:r w:rsidRPr="00343BA2">
        <w:t xml:space="preserve"> attendus </w:t>
      </w:r>
      <w:r w:rsidR="00302186">
        <w:t>pour le BTS GPN ;</w:t>
      </w:r>
    </w:p>
    <w:p w:rsidR="00302186" w:rsidRDefault="00302186" w:rsidP="00343BA2">
      <w:pPr>
        <w:pStyle w:val="Paragraphedeliste"/>
        <w:numPr>
          <w:ilvl w:val="0"/>
          <w:numId w:val="5"/>
        </w:numPr>
        <w:tabs>
          <w:tab w:val="num" w:pos="360"/>
        </w:tabs>
        <w:jc w:val="both"/>
      </w:pPr>
      <w:r>
        <w:t>éclaircir les</w:t>
      </w:r>
      <w:r w:rsidR="00343BA2" w:rsidRPr="00302186">
        <w:rPr>
          <w:rFonts w:ascii="Times New Roman" w:hAnsi="Times New Roman"/>
          <w:sz w:val="20"/>
          <w:szCs w:val="20"/>
        </w:rPr>
        <w:t xml:space="preserve"> </w:t>
      </w:r>
      <w:r w:rsidR="00343BA2" w:rsidRPr="00343BA2">
        <w:t>point</w:t>
      </w:r>
      <w:r>
        <w:t>s</w:t>
      </w:r>
      <w:r w:rsidR="00343BA2" w:rsidRPr="00343BA2">
        <w:t xml:space="preserve"> qui ne l’a pas été ni d</w:t>
      </w:r>
      <w:r>
        <w:t>ans le rapport, ni dans la présentation ;</w:t>
      </w:r>
    </w:p>
    <w:p w:rsidR="00302186" w:rsidRPr="00302186" w:rsidRDefault="00302186" w:rsidP="00343BA2">
      <w:pPr>
        <w:pStyle w:val="Paragraphedeliste"/>
        <w:numPr>
          <w:ilvl w:val="0"/>
          <w:numId w:val="5"/>
        </w:numPr>
        <w:tabs>
          <w:tab w:val="num" w:pos="360"/>
        </w:tabs>
        <w:jc w:val="both"/>
      </w:pPr>
      <w:r>
        <w:t>i</w:t>
      </w:r>
      <w:r w:rsidR="00343BA2" w:rsidRPr="00343BA2">
        <w:rPr>
          <w:rFonts w:asciiTheme="minorHAnsi" w:hAnsiTheme="minorHAnsi"/>
        </w:rPr>
        <w:t>dentifier ce que vous avez concrètement fait, ce qui a réellement été de votre responsabilité et ce qui ne l’a pas été</w:t>
      </w:r>
      <w:r>
        <w:rPr>
          <w:rFonts w:asciiTheme="minorHAnsi" w:hAnsiTheme="minorHAnsi"/>
        </w:rPr>
        <w:t> ;</w:t>
      </w:r>
    </w:p>
    <w:p w:rsidR="00302186" w:rsidRPr="00302186" w:rsidRDefault="00343BA2" w:rsidP="00343BA2">
      <w:pPr>
        <w:pStyle w:val="Paragraphedeliste"/>
        <w:numPr>
          <w:ilvl w:val="0"/>
          <w:numId w:val="5"/>
        </w:numPr>
        <w:tabs>
          <w:tab w:val="num" w:pos="360"/>
        </w:tabs>
        <w:jc w:val="both"/>
      </w:pPr>
      <w:r w:rsidRPr="00343BA2">
        <w:rPr>
          <w:rFonts w:asciiTheme="minorHAnsi" w:hAnsiTheme="minorHAnsi"/>
        </w:rPr>
        <w:t>mieux comprendre le contexte et le cadre dans lequel vous avez travaillé</w:t>
      </w:r>
      <w:r w:rsidR="00302186">
        <w:rPr>
          <w:rFonts w:asciiTheme="minorHAnsi" w:hAnsiTheme="minorHAnsi"/>
        </w:rPr>
        <w:t> ;</w:t>
      </w:r>
    </w:p>
    <w:p w:rsidR="00302186" w:rsidRPr="00302186" w:rsidRDefault="00343BA2" w:rsidP="00343BA2">
      <w:pPr>
        <w:pStyle w:val="Paragraphedeliste"/>
        <w:numPr>
          <w:ilvl w:val="0"/>
          <w:numId w:val="5"/>
        </w:numPr>
        <w:tabs>
          <w:tab w:val="num" w:pos="360"/>
        </w:tabs>
        <w:jc w:val="both"/>
      </w:pPr>
      <w:r w:rsidRPr="00343BA2">
        <w:rPr>
          <w:rFonts w:asciiTheme="minorHAnsi" w:hAnsiTheme="minorHAnsi"/>
        </w:rPr>
        <w:t>évaluer votre capacité à évoluer</w:t>
      </w:r>
      <w:r w:rsidR="00302186">
        <w:rPr>
          <w:rFonts w:asciiTheme="minorHAnsi" w:hAnsiTheme="minorHAnsi"/>
        </w:rPr>
        <w:t> ;</w:t>
      </w:r>
    </w:p>
    <w:p w:rsidR="00302186" w:rsidRPr="00302186" w:rsidRDefault="00343BA2" w:rsidP="00343BA2">
      <w:pPr>
        <w:pStyle w:val="Paragraphedeliste"/>
        <w:numPr>
          <w:ilvl w:val="0"/>
          <w:numId w:val="5"/>
        </w:numPr>
        <w:tabs>
          <w:tab w:val="num" w:pos="360"/>
        </w:tabs>
        <w:jc w:val="both"/>
      </w:pPr>
      <w:r w:rsidRPr="00343BA2">
        <w:rPr>
          <w:rFonts w:asciiTheme="minorHAnsi" w:hAnsiTheme="minorHAnsi"/>
        </w:rPr>
        <w:t>évaluer votre capacité à vous servir de votre expérience professionnelle et à vos contenus de formation pour proposer des pistes d’améliorations concrètes</w:t>
      </w:r>
      <w:r w:rsidR="00302186">
        <w:rPr>
          <w:rFonts w:asciiTheme="minorHAnsi" w:hAnsiTheme="minorHAnsi"/>
        </w:rPr>
        <w:t> ;</w:t>
      </w:r>
    </w:p>
    <w:p w:rsidR="00343BA2" w:rsidRPr="00302186" w:rsidRDefault="00343BA2" w:rsidP="00343BA2">
      <w:pPr>
        <w:pStyle w:val="Paragraphedeliste"/>
        <w:numPr>
          <w:ilvl w:val="0"/>
          <w:numId w:val="5"/>
        </w:numPr>
        <w:tabs>
          <w:tab w:val="num" w:pos="360"/>
        </w:tabs>
        <w:jc w:val="both"/>
      </w:pPr>
      <w:r w:rsidRPr="00343BA2">
        <w:rPr>
          <w:rFonts w:asciiTheme="minorHAnsi" w:hAnsiTheme="minorHAnsi"/>
        </w:rPr>
        <w:t>évaluer votre prise de recul par rapport à ce que vous avez véc</w:t>
      </w:r>
      <w:r w:rsidR="00302186">
        <w:rPr>
          <w:rFonts w:asciiTheme="minorHAnsi" w:hAnsiTheme="minorHAnsi"/>
        </w:rPr>
        <w:t>u.</w:t>
      </w:r>
    </w:p>
    <w:p w:rsidR="00343BA2" w:rsidRPr="00343BA2" w:rsidRDefault="00302186" w:rsidP="00343BA2">
      <w:pPr>
        <w:tabs>
          <w:tab w:val="num" w:pos="360"/>
        </w:tabs>
        <w:jc w:val="both"/>
      </w:pPr>
      <w:r>
        <w:t xml:space="preserve">Utilisez cela à votre avantage, pour identifier en amont les questions du jury et préparez vos réponses « à côté de la plaque ». Ainsi, </w:t>
      </w:r>
      <w:r w:rsidR="00343BA2" w:rsidRPr="00343BA2">
        <w:t xml:space="preserve">à partir du contenu de votre rapport écrit et de votre </w:t>
      </w:r>
      <w:r w:rsidR="00343BA2" w:rsidRPr="00343BA2">
        <w:lastRenderedPageBreak/>
        <w:t>présentation orale (références, vocabulaire, graphiques, manques éventuels, informations floues, etc.), imaginez les questions qui sont susceptibles de vous être posées lors de la soutenance</w:t>
      </w:r>
      <w:r>
        <w:t xml:space="preserve"> et préparez sérieusement toute une batterie de réponses hors-sujet, loufoques ou nébuleuses, propres à mettre le jury sur la voie de votre incompétence. Un exemple de questions fréquemment posées</w:t>
      </w:r>
      <w:r w:rsidR="00343BA2" w:rsidRPr="00343BA2">
        <w:t xml:space="preserve"> : </w:t>
      </w:r>
    </w:p>
    <w:p w:rsidR="00302186" w:rsidRDefault="00343BA2" w:rsidP="00343BA2">
      <w:pPr>
        <w:pStyle w:val="Paragraphedeliste"/>
        <w:numPr>
          <w:ilvl w:val="0"/>
          <w:numId w:val="6"/>
        </w:numPr>
        <w:tabs>
          <w:tab w:val="num" w:pos="360"/>
        </w:tabs>
        <w:jc w:val="both"/>
      </w:pPr>
      <w:r w:rsidRPr="00343BA2">
        <w:t>Questions sur la structure d’alternance (ses rapports internes, son fonctionnement, ses missions, ses sources de financement, ses rapports avec l'extérieur, ses partenariats, ses principaux publics-cibles,…) et votre avis critique sur cette structure</w:t>
      </w:r>
      <w:r w:rsidR="00302186">
        <w:t> ;</w:t>
      </w:r>
    </w:p>
    <w:p w:rsidR="00343BA2" w:rsidRPr="00302186" w:rsidRDefault="00302186" w:rsidP="00343BA2">
      <w:pPr>
        <w:pStyle w:val="Paragraphedeliste"/>
        <w:numPr>
          <w:ilvl w:val="0"/>
          <w:numId w:val="6"/>
        </w:numPr>
        <w:tabs>
          <w:tab w:val="num" w:pos="360"/>
        </w:tabs>
        <w:jc w:val="both"/>
      </w:pPr>
      <w:r>
        <w:t>Q</w:t>
      </w:r>
      <w:r w:rsidR="00343BA2" w:rsidRPr="00343BA2">
        <w:rPr>
          <w:rFonts w:asciiTheme="minorHAnsi" w:hAnsiTheme="minorHAnsi"/>
        </w:rPr>
        <w:t>uestions sur les méthodes utilisées, en particulier votre méthodologie de travail</w:t>
      </w:r>
      <w:r>
        <w:rPr>
          <w:rFonts w:asciiTheme="minorHAnsi" w:hAnsiTheme="minorHAnsi"/>
        </w:rPr>
        <w:t xml:space="preserve"> (protocoles, démarche de conception d’une animation, contact avec les partenaires ou les commanditaires) ;</w:t>
      </w:r>
    </w:p>
    <w:p w:rsidR="00302186" w:rsidRPr="00302186" w:rsidRDefault="00343BA2" w:rsidP="00343BA2">
      <w:pPr>
        <w:pStyle w:val="Paragraphedeliste"/>
        <w:numPr>
          <w:ilvl w:val="0"/>
          <w:numId w:val="6"/>
        </w:numPr>
        <w:tabs>
          <w:tab w:val="num" w:pos="360"/>
        </w:tabs>
        <w:jc w:val="both"/>
      </w:pPr>
      <w:r w:rsidRPr="00343BA2">
        <w:rPr>
          <w:rFonts w:asciiTheme="minorHAnsi" w:hAnsiTheme="minorHAnsi"/>
        </w:rPr>
        <w:t xml:space="preserve">Questions sur le problème posé </w:t>
      </w:r>
      <w:r w:rsidR="00302186">
        <w:rPr>
          <w:rFonts w:asciiTheme="minorHAnsi" w:hAnsiTheme="minorHAnsi"/>
        </w:rPr>
        <w:t xml:space="preserve">ou la problématique à laquelle vous deviez répondre </w:t>
      </w:r>
      <w:r w:rsidRPr="00343BA2">
        <w:rPr>
          <w:rFonts w:asciiTheme="minorHAnsi" w:hAnsiTheme="minorHAnsi"/>
        </w:rPr>
        <w:t>: quelles sont les difficultés (incidents précis, péripéties, découvertes)</w:t>
      </w:r>
      <w:r w:rsidR="00302186">
        <w:rPr>
          <w:rFonts w:asciiTheme="minorHAnsi" w:hAnsiTheme="minorHAnsi"/>
        </w:rPr>
        <w:t> ;</w:t>
      </w:r>
    </w:p>
    <w:p w:rsidR="00343BA2" w:rsidRDefault="00343BA2" w:rsidP="00302186">
      <w:pPr>
        <w:pStyle w:val="Paragraphedeliste"/>
        <w:numPr>
          <w:ilvl w:val="0"/>
          <w:numId w:val="6"/>
        </w:numPr>
        <w:tabs>
          <w:tab w:val="num" w:pos="360"/>
        </w:tabs>
        <w:jc w:val="both"/>
        <w:rPr>
          <w:rFonts w:asciiTheme="minorHAnsi" w:hAnsiTheme="minorHAnsi"/>
        </w:rPr>
      </w:pPr>
      <w:r w:rsidRPr="00343BA2">
        <w:rPr>
          <w:rFonts w:asciiTheme="minorHAnsi" w:hAnsiTheme="minorHAnsi"/>
        </w:rPr>
        <w:t>Questions des points de votre exposé à éclaircir ou développer</w:t>
      </w:r>
      <w:r w:rsidR="00302186">
        <w:rPr>
          <w:rFonts w:asciiTheme="minorHAnsi" w:hAnsiTheme="minorHAnsi"/>
        </w:rPr>
        <w:t> (pensez à laisser volontairement des flous, des acronymes ou des points peu détaillés pour que le jury tombe dans le panneau, et profitez-en pour ne pas répondre ou pour répondre à côté !) ;</w:t>
      </w:r>
    </w:p>
    <w:p w:rsidR="00302186" w:rsidRPr="00302186" w:rsidRDefault="00302186" w:rsidP="00302186">
      <w:pPr>
        <w:jc w:val="both"/>
      </w:pPr>
    </w:p>
    <w:p w:rsidR="00F9608B" w:rsidRDefault="00357DA3">
      <w:pPr>
        <w:rPr>
          <w:rFonts w:ascii="Cambria" w:eastAsia="Times New Roman" w:hAnsi="Cambria" w:cs="Times New Roman"/>
          <w:b/>
          <w:iCs/>
          <w:color w:val="4F81BD"/>
          <w:spacing w:val="15"/>
          <w:sz w:val="32"/>
          <w:szCs w:val="24"/>
          <w:u w:val="single"/>
        </w:rPr>
      </w:pPr>
      <w:r w:rsidRPr="00357DA3">
        <w:rPr>
          <w:rFonts w:ascii="Cambria" w:eastAsia="Times New Roman" w:hAnsi="Cambria" w:cs="Times New Roman"/>
          <w:b/>
          <w:iCs/>
          <w:color w:val="4F81BD"/>
          <w:spacing w:val="15"/>
          <w:sz w:val="32"/>
          <w:szCs w:val="24"/>
          <w:u w:val="single"/>
        </w:rPr>
        <w:t>La sortie</w:t>
      </w:r>
      <w:r w:rsidR="00302186">
        <w:rPr>
          <w:rFonts w:ascii="Cambria" w:eastAsia="Times New Roman" w:hAnsi="Cambria" w:cs="Times New Roman"/>
          <w:b/>
          <w:iCs/>
          <w:color w:val="4F81BD"/>
          <w:spacing w:val="15"/>
          <w:sz w:val="32"/>
          <w:szCs w:val="24"/>
          <w:u w:val="single"/>
        </w:rPr>
        <w:t xml:space="preserve"> de l’oral</w:t>
      </w:r>
    </w:p>
    <w:p w:rsidR="008506E0" w:rsidRPr="00CE6210" w:rsidRDefault="00FE12E7" w:rsidP="00CE6210">
      <w:pPr>
        <w:autoSpaceDE w:val="0"/>
        <w:autoSpaceDN w:val="0"/>
        <w:adjustRightInd w:val="0"/>
        <w:spacing w:after="0" w:line="240" w:lineRule="auto"/>
        <w:jc w:val="both"/>
        <w:rPr>
          <w:rFonts w:ascii="Times New Roman" w:hAnsi="Times New Roman"/>
          <w:b/>
          <w:bCs/>
          <w:sz w:val="32"/>
          <w:szCs w:val="28"/>
        </w:rPr>
      </w:pPr>
      <w:r>
        <w:t>Si m</w:t>
      </w:r>
      <w:r w:rsidR="00357DA3">
        <w:t xml:space="preserve">algré tous ces conseils, </w:t>
      </w:r>
      <w:r>
        <w:t xml:space="preserve">vous n’êtes pas assuré d’avoir raté votre oral, vous pouvez toujours maugréer, placer une remarque cinglante sur les compétences du jury (de préférence à voix basse, comme s’il n’était pas censé l’entendre !) et claquer la porte en partant. Là, vous pourrez estimer à juste titre avoir tout mis en œuvre pour merder et votre oral. Un tentative désespérée de corrompre le jury est par contre </w:t>
      </w:r>
      <w:proofErr w:type="gramStart"/>
      <w:r>
        <w:t>bannie</w:t>
      </w:r>
      <w:proofErr w:type="gramEnd"/>
      <w:r>
        <w:t xml:space="preserve"> par ce document, car considérée comme une solution de facilité pour parvenir à être recalé.</w:t>
      </w:r>
    </w:p>
    <w:p w:rsidR="002066F8" w:rsidRPr="00357DA3" w:rsidRDefault="002066F8" w:rsidP="00FE12E7">
      <w:pPr>
        <w:jc w:val="both"/>
      </w:pPr>
    </w:p>
    <w:sectPr w:rsidR="002066F8" w:rsidRPr="00357DA3" w:rsidSect="009F2563">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70" w:rsidRDefault="00524F70" w:rsidP="00524F70">
      <w:pPr>
        <w:spacing w:after="0" w:line="240" w:lineRule="auto"/>
      </w:pPr>
      <w:r>
        <w:separator/>
      </w:r>
    </w:p>
  </w:endnote>
  <w:endnote w:type="continuationSeparator" w:id="0">
    <w:p w:rsidR="00524F70" w:rsidRDefault="00524F70" w:rsidP="00524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70" w:rsidRDefault="00524F70" w:rsidP="00524F70">
      <w:pPr>
        <w:spacing w:after="0" w:line="240" w:lineRule="auto"/>
      </w:pPr>
      <w:r>
        <w:separator/>
      </w:r>
    </w:p>
  </w:footnote>
  <w:footnote w:type="continuationSeparator" w:id="0">
    <w:p w:rsidR="00524F70" w:rsidRDefault="00524F70" w:rsidP="00524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6283"/>
    <w:multiLevelType w:val="hybridMultilevel"/>
    <w:tmpl w:val="EFF08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D17A0F"/>
    <w:multiLevelType w:val="hybridMultilevel"/>
    <w:tmpl w:val="41DE63C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9D8201E"/>
    <w:multiLevelType w:val="hybridMultilevel"/>
    <w:tmpl w:val="ACEEC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EB36C1"/>
    <w:multiLevelType w:val="hybridMultilevel"/>
    <w:tmpl w:val="95C65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0864FF"/>
    <w:multiLevelType w:val="hybridMultilevel"/>
    <w:tmpl w:val="AEA20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266278"/>
    <w:multiLevelType w:val="hybridMultilevel"/>
    <w:tmpl w:val="A49EAA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E74CE2"/>
    <w:multiLevelType w:val="hybridMultilevel"/>
    <w:tmpl w:val="6E24C39A"/>
    <w:lvl w:ilvl="0" w:tplc="C4487CCE">
      <w:numFmt w:val="bullet"/>
      <w:lvlText w:val="-"/>
      <w:lvlJc w:val="left"/>
      <w:pPr>
        <w:tabs>
          <w:tab w:val="num" w:pos="587"/>
        </w:tabs>
        <w:ind w:left="587" w:hanging="227"/>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03B75"/>
    <w:rsid w:val="001B652B"/>
    <w:rsid w:val="002066F8"/>
    <w:rsid w:val="002C64F0"/>
    <w:rsid w:val="00302186"/>
    <w:rsid w:val="00343BA2"/>
    <w:rsid w:val="003542C9"/>
    <w:rsid w:val="00357DA3"/>
    <w:rsid w:val="00524F70"/>
    <w:rsid w:val="005C205D"/>
    <w:rsid w:val="006621B3"/>
    <w:rsid w:val="00671DCD"/>
    <w:rsid w:val="00703B75"/>
    <w:rsid w:val="007D6004"/>
    <w:rsid w:val="008506E0"/>
    <w:rsid w:val="009B36EE"/>
    <w:rsid w:val="009F2563"/>
    <w:rsid w:val="00A901CA"/>
    <w:rsid w:val="00B24170"/>
    <w:rsid w:val="00C012E6"/>
    <w:rsid w:val="00CE6210"/>
    <w:rsid w:val="00DD1740"/>
    <w:rsid w:val="00ED5768"/>
    <w:rsid w:val="00F9608B"/>
    <w:rsid w:val="00FE12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5D"/>
  </w:style>
  <w:style w:type="paragraph" w:styleId="Titre1">
    <w:name w:val="heading 1"/>
    <w:basedOn w:val="Normal"/>
    <w:next w:val="Normal"/>
    <w:link w:val="Titre1Car"/>
    <w:uiPriority w:val="9"/>
    <w:qFormat/>
    <w:rsid w:val="00524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24F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4F7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24F70"/>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semiHidden/>
    <w:unhideWhenUsed/>
    <w:rsid w:val="00524F70"/>
    <w:pPr>
      <w:spacing w:after="0" w:line="240" w:lineRule="auto"/>
    </w:pPr>
    <w:rPr>
      <w:sz w:val="20"/>
      <w:szCs w:val="20"/>
    </w:rPr>
  </w:style>
  <w:style w:type="character" w:customStyle="1" w:styleId="NotedefinCar">
    <w:name w:val="Note de fin Car"/>
    <w:basedOn w:val="Policepardfaut"/>
    <w:link w:val="Notedefin"/>
    <w:uiPriority w:val="99"/>
    <w:semiHidden/>
    <w:rsid w:val="00524F70"/>
    <w:rPr>
      <w:sz w:val="20"/>
      <w:szCs w:val="20"/>
    </w:rPr>
  </w:style>
  <w:style w:type="character" w:styleId="Appeldenotedefin">
    <w:name w:val="endnote reference"/>
    <w:basedOn w:val="Policepardfaut"/>
    <w:uiPriority w:val="99"/>
    <w:semiHidden/>
    <w:unhideWhenUsed/>
    <w:rsid w:val="00524F70"/>
    <w:rPr>
      <w:vertAlign w:val="superscript"/>
    </w:rPr>
  </w:style>
  <w:style w:type="paragraph" w:styleId="Paragraphedeliste">
    <w:name w:val="List Paragraph"/>
    <w:basedOn w:val="Normal"/>
    <w:uiPriority w:val="34"/>
    <w:qFormat/>
    <w:rsid w:val="008506E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2251</Words>
  <Characters>12383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Région Bretagne</Company>
  <LinksUpToDate>false</LinksUpToDate>
  <CharactersWithSpaces>14605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lrobin</dc:creator>
  <cp:keywords/>
  <dc:description/>
  <cp:lastModifiedBy>untel</cp:lastModifiedBy>
  <cp:revision>4</cp:revision>
  <cp:lastPrinted>2013-12-04T15:49:00Z</cp:lastPrinted>
  <dcterms:created xsi:type="dcterms:W3CDTF">2013-12-04T15:50:00Z</dcterms:created>
  <dcterms:modified xsi:type="dcterms:W3CDTF">2013-12-05T11:12:00Z</dcterms:modified>
</cp:coreProperties>
</file>